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Default="00C311E1" w:rsidP="00797EB6">
      <w:pPr>
        <w:pStyle w:val="BodyText"/>
        <w:rPr>
          <w:color w:val="005A78"/>
          <w:lang w:val="en-CA"/>
        </w:rPr>
      </w:pPr>
    </w:p>
    <w:p w14:paraId="47526BA2" w14:textId="77777777" w:rsidR="006002A1" w:rsidRPr="00C311E1" w:rsidRDefault="006002A1" w:rsidP="00797EB6">
      <w:pPr>
        <w:pStyle w:val="BodyText"/>
        <w:rPr>
          <w:color w:val="005A78"/>
          <w:lang w:val="en-CA"/>
        </w:rPr>
      </w:pPr>
    </w:p>
    <w:p w14:paraId="1BB0046D" w14:textId="05F89E48" w:rsidR="00C311E1" w:rsidRPr="00F33C9E" w:rsidRDefault="004C67E9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en-US"/>
        </w:rPr>
      </w:pPr>
      <w:r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en-US"/>
        </w:rPr>
        <w:t>Picket Line Incident Report</w:t>
      </w:r>
    </w:p>
    <w:p w14:paraId="7F4D4F5B" w14:textId="77777777" w:rsidR="001E6B64" w:rsidRPr="00D43C97" w:rsidRDefault="001E6B64" w:rsidP="00D43C97">
      <w:pPr>
        <w:pStyle w:val="SubHead"/>
        <w:spacing w:after="200"/>
        <w:rPr>
          <w:lang w:val="en-CA"/>
        </w:rPr>
      </w:pPr>
      <w:r w:rsidRPr="00D43C97">
        <w:rPr>
          <w:lang w:val="en-CA"/>
        </w:rPr>
        <w:t>INCIDENT REPORT</w:t>
      </w:r>
    </w:p>
    <w:p w14:paraId="53EA4075" w14:textId="77777777" w:rsidR="001E6B64" w:rsidRPr="001E6B64" w:rsidRDefault="001E6B64" w:rsidP="001E6B64">
      <w:pPr>
        <w:autoSpaceDE w:val="0"/>
        <w:autoSpaceDN w:val="0"/>
        <w:adjustRightInd w:val="0"/>
        <w:rPr>
          <w:rFonts w:cs="Arial"/>
          <w:lang w:val="en-CA"/>
        </w:rPr>
      </w:pPr>
    </w:p>
    <w:p w14:paraId="376FD6C7" w14:textId="58275E8A" w:rsidR="007754C7" w:rsidRDefault="001E6B64" w:rsidP="00D61558">
      <w:pPr>
        <w:pBdr>
          <w:bottom w:val="single" w:sz="6" w:space="1" w:color="auto"/>
        </w:pBdr>
        <w:rPr>
          <w:rFonts w:cs="Arial"/>
          <w:lang w:val="en-CA"/>
        </w:rPr>
      </w:pPr>
      <w:r w:rsidRPr="001E6B64">
        <w:rPr>
          <w:rFonts w:cs="Arial"/>
          <w:lang w:val="en-CA"/>
        </w:rPr>
        <w:t xml:space="preserve">DATE: </w:t>
      </w:r>
    </w:p>
    <w:p w14:paraId="20B6AA3E" w14:textId="77777777" w:rsidR="00FF37D4" w:rsidRPr="001E6B64" w:rsidRDefault="00FF37D4" w:rsidP="00D61558">
      <w:pPr>
        <w:rPr>
          <w:rFonts w:cs="Arial"/>
          <w:lang w:val="en-CA"/>
        </w:rPr>
      </w:pPr>
    </w:p>
    <w:p w14:paraId="1D4D5DFF" w14:textId="375CDB80" w:rsidR="00DB4EE5" w:rsidRDefault="001E6B64" w:rsidP="00DB4EE5">
      <w:pPr>
        <w:pBdr>
          <w:bottom w:val="single" w:sz="6" w:space="1" w:color="auto"/>
        </w:pBdr>
        <w:rPr>
          <w:rFonts w:cs="Arial"/>
          <w:lang w:val="en-CA"/>
        </w:rPr>
      </w:pPr>
      <w:r w:rsidRPr="001E6B64">
        <w:rPr>
          <w:rFonts w:cs="Arial"/>
          <w:lang w:val="en-CA"/>
        </w:rPr>
        <w:t>TIME:</w:t>
      </w:r>
    </w:p>
    <w:p w14:paraId="0D6D9777" w14:textId="77777777" w:rsidR="00DB4EE5" w:rsidRPr="001E6B64" w:rsidRDefault="00DB4EE5" w:rsidP="0014470F">
      <w:pPr>
        <w:rPr>
          <w:rFonts w:cs="Arial"/>
          <w:lang w:val="en-CA"/>
        </w:rPr>
      </w:pPr>
    </w:p>
    <w:p w14:paraId="0BD04FD5" w14:textId="76BE9030" w:rsidR="00DB4EE5" w:rsidRPr="001E6B64" w:rsidRDefault="001E6B64" w:rsidP="00DB4EE5">
      <w:pPr>
        <w:pBdr>
          <w:bottom w:val="single" w:sz="6" w:space="1" w:color="auto"/>
        </w:pBdr>
        <w:rPr>
          <w:rFonts w:cs="Arial"/>
          <w:lang w:val="en-CA"/>
        </w:rPr>
      </w:pPr>
      <w:r w:rsidRPr="001E6B64">
        <w:rPr>
          <w:rFonts w:cs="Arial"/>
          <w:lang w:val="en-CA"/>
        </w:rPr>
        <w:t>LOCATION:</w:t>
      </w:r>
    </w:p>
    <w:p w14:paraId="5CB6A5E0" w14:textId="77777777" w:rsidR="001E6B64" w:rsidRPr="001E6B64" w:rsidRDefault="001E6B64" w:rsidP="001E6B64">
      <w:pPr>
        <w:autoSpaceDE w:val="0"/>
        <w:autoSpaceDN w:val="0"/>
        <w:adjustRightInd w:val="0"/>
        <w:rPr>
          <w:rFonts w:cs="Arial"/>
          <w:lang w:val="en-CA"/>
        </w:rPr>
      </w:pPr>
    </w:p>
    <w:p w14:paraId="66067B15" w14:textId="32D69559" w:rsidR="001E6B64" w:rsidRPr="001E6B64" w:rsidRDefault="001E6B64" w:rsidP="00DB4EE5">
      <w:pPr>
        <w:pBdr>
          <w:bottom w:val="single" w:sz="6" w:space="1" w:color="auto"/>
        </w:pBdr>
        <w:rPr>
          <w:rFonts w:cs="Arial"/>
          <w:lang w:val="en-CA"/>
        </w:rPr>
      </w:pPr>
      <w:r w:rsidRPr="001E6B64">
        <w:rPr>
          <w:rFonts w:cs="Arial"/>
          <w:lang w:val="en-CA"/>
        </w:rPr>
        <w:t xml:space="preserve">PARTIES INVOLVED: </w:t>
      </w:r>
    </w:p>
    <w:p w14:paraId="21ACC65F" w14:textId="77777777" w:rsidR="001E6B64" w:rsidRPr="001E6B64" w:rsidRDefault="001E6B64" w:rsidP="001E6B64">
      <w:pPr>
        <w:autoSpaceDE w:val="0"/>
        <w:autoSpaceDN w:val="0"/>
        <w:adjustRightInd w:val="0"/>
        <w:rPr>
          <w:rFonts w:cs="Arial"/>
          <w:lang w:val="en-CA"/>
        </w:rPr>
      </w:pPr>
    </w:p>
    <w:p w14:paraId="307E1437" w14:textId="54B4A094" w:rsidR="001E6B64" w:rsidRPr="001E6B64" w:rsidRDefault="001E6B64" w:rsidP="00DB4EE5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  <w:r w:rsidRPr="001E6B64">
        <w:rPr>
          <w:rFonts w:cs="Arial"/>
          <w:lang w:val="en-CA"/>
        </w:rPr>
        <w:t xml:space="preserve">DESCRIBE INCIDENT IN FULL: </w:t>
      </w:r>
    </w:p>
    <w:p w14:paraId="67E32EDE" w14:textId="6DDEDA5C" w:rsidR="00A139F4" w:rsidRDefault="00A139F4" w:rsidP="001E6B6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0D6EC742" w14:textId="3B9F3B8B" w:rsidR="00A139F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520597D9" w14:textId="6341FC8E" w:rsidR="00A139F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18CBF350" w14:textId="3F849F12" w:rsidR="00A139F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6FC6FA7E" w14:textId="47485091" w:rsidR="00A139F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2463F266" w14:textId="77777777" w:rsidR="00A139F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098B5667" w14:textId="77777777" w:rsidR="00A139F4" w:rsidRDefault="00A139F4" w:rsidP="001E6B64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05DB408F" w14:textId="77777777" w:rsidR="00A139F4" w:rsidRPr="001E6B64" w:rsidRDefault="00A139F4" w:rsidP="001E6B64">
      <w:pP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627A1971" w14:textId="5FA751A1" w:rsidR="00A139F4" w:rsidRDefault="001E6B64" w:rsidP="00A139F4">
      <w:pPr>
        <w:rPr>
          <w:rFonts w:cs="Arial"/>
          <w:lang w:val="en-CA"/>
        </w:rPr>
      </w:pPr>
      <w:r w:rsidRPr="001E6B64">
        <w:rPr>
          <w:rFonts w:cs="Arial"/>
          <w:lang w:val="en-CA"/>
        </w:rPr>
        <w:t>WITNESSES:</w:t>
      </w:r>
    </w:p>
    <w:p w14:paraId="79D19FE4" w14:textId="0D56B225" w:rsidR="00A139F4" w:rsidRDefault="00A139F4" w:rsidP="001E6B6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480" w:lineRule="auto"/>
        <w:rPr>
          <w:rFonts w:cs="Arial"/>
          <w:lang w:val="en-CA"/>
        </w:rPr>
      </w:pPr>
    </w:p>
    <w:p w14:paraId="4E8C8A1A" w14:textId="77777777" w:rsidR="00A139F4" w:rsidRDefault="00A139F4" w:rsidP="001E6B64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</w:p>
    <w:p w14:paraId="2780462A" w14:textId="4E9D193A" w:rsidR="001E6B64" w:rsidRPr="008032AA" w:rsidRDefault="001E6B64" w:rsidP="001E6B64">
      <w:pPr>
        <w:autoSpaceDE w:val="0"/>
        <w:autoSpaceDN w:val="0"/>
        <w:adjustRightInd w:val="0"/>
        <w:outlineLvl w:val="0"/>
        <w:rPr>
          <w:b/>
          <w:color w:val="1C8700"/>
          <w:lang w:val="en-CA"/>
        </w:rPr>
      </w:pPr>
      <w:r w:rsidRPr="008032AA">
        <w:rPr>
          <w:b/>
          <w:color w:val="1C8700"/>
          <w:lang w:val="en-CA"/>
        </w:rPr>
        <w:t>SIGNATURES</w:t>
      </w:r>
      <w:r w:rsidR="008032AA">
        <w:rPr>
          <w:b/>
          <w:color w:val="1C8700"/>
          <w:lang w:val="en-CA"/>
        </w:rPr>
        <w:t>:</w:t>
      </w:r>
    </w:p>
    <w:p w14:paraId="7F1088C1" w14:textId="77777777" w:rsidR="001E6B64" w:rsidRPr="001E6B64" w:rsidRDefault="001E6B64" w:rsidP="001E6B64">
      <w:pPr>
        <w:autoSpaceDE w:val="0"/>
        <w:autoSpaceDN w:val="0"/>
        <w:adjustRightInd w:val="0"/>
        <w:rPr>
          <w:rFonts w:cs="Arial"/>
          <w:lang w:val="en-CA"/>
        </w:rPr>
      </w:pPr>
    </w:p>
    <w:p w14:paraId="21236B98" w14:textId="5BD0D18D" w:rsidR="001E6B64" w:rsidRPr="001E6B64" w:rsidRDefault="001E6B64" w:rsidP="00555C5B">
      <w:pPr>
        <w:pBdr>
          <w:bottom w:val="single" w:sz="6" w:space="1" w:color="auto"/>
        </w:pBdr>
        <w:rPr>
          <w:rFonts w:cs="Arial"/>
          <w:lang w:val="en-CA"/>
        </w:rPr>
      </w:pPr>
      <w:r w:rsidRPr="001E6B64">
        <w:rPr>
          <w:rFonts w:cs="Arial"/>
          <w:lang w:val="en-CA"/>
        </w:rPr>
        <w:t xml:space="preserve">PICKETER: </w:t>
      </w:r>
    </w:p>
    <w:p w14:paraId="7553B3DB" w14:textId="77777777" w:rsidR="00555C5B" w:rsidRDefault="00555C5B" w:rsidP="001E6B64">
      <w:pPr>
        <w:outlineLvl w:val="0"/>
        <w:rPr>
          <w:rFonts w:cs="Arial"/>
          <w:lang w:val="en-CA"/>
        </w:rPr>
      </w:pPr>
    </w:p>
    <w:p w14:paraId="66E3671B" w14:textId="2727BF4A" w:rsidR="001E6B64" w:rsidRPr="00555C5B" w:rsidRDefault="001E6B64" w:rsidP="00555C5B">
      <w:pPr>
        <w:pBdr>
          <w:bottom w:val="single" w:sz="6" w:space="1" w:color="auto"/>
        </w:pBdr>
        <w:rPr>
          <w:rFonts w:cs="Arial"/>
          <w:lang w:val="en-CA"/>
        </w:rPr>
      </w:pPr>
      <w:r w:rsidRPr="001E6B64">
        <w:rPr>
          <w:rFonts w:cs="Arial"/>
          <w:lang w:val="en-CA"/>
        </w:rPr>
        <w:t xml:space="preserve">PICKET CAPTAIN: </w:t>
      </w:r>
    </w:p>
    <w:p w14:paraId="0C8D229C" w14:textId="77777777" w:rsidR="00555C5B" w:rsidRDefault="00555C5B" w:rsidP="001E6B64">
      <w:pPr>
        <w:rPr>
          <w:lang w:val="en-CA"/>
        </w:rPr>
      </w:pPr>
    </w:p>
    <w:p w14:paraId="78321A53" w14:textId="77777777" w:rsidR="00466931" w:rsidRDefault="00466931" w:rsidP="001E6B64">
      <w:pPr>
        <w:rPr>
          <w:lang w:val="en-CA"/>
        </w:rPr>
      </w:pPr>
    </w:p>
    <w:p w14:paraId="5A64DC73" w14:textId="093CAFD4" w:rsidR="00EC4499" w:rsidRPr="001E6B64" w:rsidRDefault="001E6B64" w:rsidP="001E6B64">
      <w:r w:rsidRPr="001E6B64">
        <w:rPr>
          <w:lang w:val="en-CA"/>
        </w:rPr>
        <w:t>Email any photos or video of the incident to [INSERT STRIKE SPECIFIC EMAIL ADDRESS]</w:t>
      </w:r>
    </w:p>
    <w:sectPr w:rsidR="00EC4499" w:rsidRPr="001E6B64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ABE1" w14:textId="77777777" w:rsidR="00E455B6" w:rsidRDefault="00E455B6">
      <w:r>
        <w:separator/>
      </w:r>
    </w:p>
  </w:endnote>
  <w:endnote w:type="continuationSeparator" w:id="0">
    <w:p w14:paraId="3507941C" w14:textId="77777777" w:rsidR="00E455B6" w:rsidRDefault="00E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65268670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="001E6B64">
      <w:rPr>
        <w:b/>
        <w:bCs/>
        <w:color w:val="FFFFFF" w:themeColor="background1"/>
        <w:sz w:val="22"/>
        <w:szCs w:val="22"/>
      </w:rPr>
      <w:t>Picket Line Incident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10DBF281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1E6B64">
      <w:rPr>
        <w:b/>
        <w:bCs/>
        <w:color w:val="FFFFFF" w:themeColor="background1"/>
        <w:sz w:val="22"/>
        <w:szCs w:val="22"/>
      </w:rPr>
      <w:t>Picket Line Incident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25EF" w14:textId="77777777" w:rsidR="00E455B6" w:rsidRDefault="00E455B6">
      <w:r>
        <w:separator/>
      </w:r>
    </w:p>
  </w:footnote>
  <w:footnote w:type="continuationSeparator" w:id="0">
    <w:p w14:paraId="2CE6CDD0" w14:textId="77777777" w:rsidR="00E455B6" w:rsidRDefault="00E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D1DD3"/>
    <w:rsid w:val="000E2B93"/>
    <w:rsid w:val="00127850"/>
    <w:rsid w:val="0013215E"/>
    <w:rsid w:val="0014470F"/>
    <w:rsid w:val="00186580"/>
    <w:rsid w:val="00192A48"/>
    <w:rsid w:val="001E6B64"/>
    <w:rsid w:val="002219C6"/>
    <w:rsid w:val="00230C1B"/>
    <w:rsid w:val="00273871"/>
    <w:rsid w:val="002D0E0D"/>
    <w:rsid w:val="002E6152"/>
    <w:rsid w:val="00334D94"/>
    <w:rsid w:val="003570A2"/>
    <w:rsid w:val="00375932"/>
    <w:rsid w:val="003A5F7C"/>
    <w:rsid w:val="003D55CF"/>
    <w:rsid w:val="003F3282"/>
    <w:rsid w:val="00414AC2"/>
    <w:rsid w:val="00432DA8"/>
    <w:rsid w:val="0044282B"/>
    <w:rsid w:val="00466931"/>
    <w:rsid w:val="00467622"/>
    <w:rsid w:val="004C67E9"/>
    <w:rsid w:val="0050388C"/>
    <w:rsid w:val="00534D38"/>
    <w:rsid w:val="00554D42"/>
    <w:rsid w:val="00555C5B"/>
    <w:rsid w:val="00570CB6"/>
    <w:rsid w:val="0059671C"/>
    <w:rsid w:val="006002A1"/>
    <w:rsid w:val="00636C22"/>
    <w:rsid w:val="006A1115"/>
    <w:rsid w:val="006B1B94"/>
    <w:rsid w:val="006B49EA"/>
    <w:rsid w:val="006D448E"/>
    <w:rsid w:val="006E4602"/>
    <w:rsid w:val="006F662E"/>
    <w:rsid w:val="00723C82"/>
    <w:rsid w:val="00747396"/>
    <w:rsid w:val="00763C4F"/>
    <w:rsid w:val="007754C7"/>
    <w:rsid w:val="00796337"/>
    <w:rsid w:val="00797EB6"/>
    <w:rsid w:val="008032AA"/>
    <w:rsid w:val="0085269B"/>
    <w:rsid w:val="00852A2E"/>
    <w:rsid w:val="008733D3"/>
    <w:rsid w:val="00873CDF"/>
    <w:rsid w:val="008C5BCE"/>
    <w:rsid w:val="008D42FA"/>
    <w:rsid w:val="008D5C0B"/>
    <w:rsid w:val="008E1373"/>
    <w:rsid w:val="008E16E0"/>
    <w:rsid w:val="008E1B68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A027C5"/>
    <w:rsid w:val="00A1017A"/>
    <w:rsid w:val="00A12AEE"/>
    <w:rsid w:val="00A139F4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17692"/>
    <w:rsid w:val="00B65F27"/>
    <w:rsid w:val="00B834F0"/>
    <w:rsid w:val="00B85674"/>
    <w:rsid w:val="00B92610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43C97"/>
    <w:rsid w:val="00D52BC6"/>
    <w:rsid w:val="00D61558"/>
    <w:rsid w:val="00D61A04"/>
    <w:rsid w:val="00D7258E"/>
    <w:rsid w:val="00DA6486"/>
    <w:rsid w:val="00DB3DE8"/>
    <w:rsid w:val="00DB4EE5"/>
    <w:rsid w:val="00DF781C"/>
    <w:rsid w:val="00E01A0E"/>
    <w:rsid w:val="00E04257"/>
    <w:rsid w:val="00E455B6"/>
    <w:rsid w:val="00E85BAC"/>
    <w:rsid w:val="00EA74ED"/>
    <w:rsid w:val="00EC4499"/>
    <w:rsid w:val="00F24ADF"/>
    <w:rsid w:val="00F33C9E"/>
    <w:rsid w:val="00F43AAD"/>
    <w:rsid w:val="00F55D4A"/>
    <w:rsid w:val="00FA33FE"/>
    <w:rsid w:val="00FA4CEE"/>
    <w:rsid w:val="00FB4D2A"/>
    <w:rsid w:val="00FC412D"/>
    <w:rsid w:val="00FC7B1E"/>
    <w:rsid w:val="00FD7B79"/>
    <w:rsid w:val="00FF37D4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5c732719-6ab4-4320-8f3f-c452778fee34"/>
    <ds:schemaRef ds:uri="ab226b7d-2fc3-4df7-a462-710f1dcbdb42"/>
  </ds:schemaRefs>
</ds:datastoreItem>
</file>

<file path=customXml/itemProps4.xml><?xml version="1.0" encoding="utf-8"?>
<ds:datastoreItem xmlns:ds="http://schemas.openxmlformats.org/officeDocument/2006/customXml" ds:itemID="{2F612CF5-189D-4978-B861-667779F13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34</cp:revision>
  <cp:lastPrinted>2022-05-09T17:18:00Z</cp:lastPrinted>
  <dcterms:created xsi:type="dcterms:W3CDTF">2023-09-22T13:52:00Z</dcterms:created>
  <dcterms:modified xsi:type="dcterms:W3CDTF">2023-09-22T16:26:00Z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